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PROGRAM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>I Walnego Zebrania Członków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Ubezpieczenia Zdrowotnego województwa  .........................      ,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miejscowość , </w:t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 dnia…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Otwarcie zebrania przez przedstawiciela Komitetu Założycielskiego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2. Poinformowanie o celach i zadaniach Zrzeszenia</w:t>
      </w:r>
      <w:r>
        <w:rPr>
          <w:rFonts w:eastAsia="Times New Roman" w:cstheme="minorHAnsi"/>
          <w:sz w:val="28"/>
          <w:szCs w:val="28"/>
          <w:lang w:eastAsia="pl-PL"/>
        </w:rPr>
        <w:t>.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Wybór przewodniczącego Zebrania.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4. Przyjęcie Programu Zebrania.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5. Wybór sekretarza ( protokolanta), komisji skrutacyjnej i komisji mandatowej.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6. Zgłaszanie kandydatów na Przewodniczącego Zarządu Zrzeszenia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7. Wybory Przewodniczącego ( tajne).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8. Ogłoszenie wyników przez Komisję Skrutacyjną.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9. Zgłaszanie kandydatów do Zarządu Zrzeszenia (pozostałych poza wybranym przewodniczącym -  ilość wg statutu)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10. Wybory do Zarządu.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11. Ogłoszenie wyników wyborów przez Komisję Skrutacyjną.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12. Zgłaszanie kandydatów do Komisji Rewizyjnej ( 3 członków Komisji Rewizyjnej).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13. Wybory do Komisji Rewizyjnej.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14. Ogłoszenie wyników wyborów przez Komisję Skrutacyjną.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15. Zgłaszanie kandydatów do Sądu Koleżeńskiego ( 3 członków Sądu Koleżeńskiego ).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16. Wybory członków Sądu Koleżeńskiego.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17. Ogłoszenie wyników wyborów przez Komisję Skrutacyjną.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18. Dyskusja na wybrane tematy, w tym określenie głównych zadań Zrzeszenia.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bookmarkStart w:id="0" w:name="_GoBack"/>
      <w:bookmarkEnd w:id="0"/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 xml:space="preserve">PROTOKÓŁ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z </w:t>
      </w:r>
      <w:r w:rsidRPr="00231F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I Walnego Zebrania Zrzeszenia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Ubezpieczenia Zdrowotnego województwa  .........................     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odbytego w dniu ...................... w 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>Zebranie otworzył członek Komitetu Założycielskiego Zrzeszenia</w:t>
      </w:r>
      <w:r>
        <w:rPr>
          <w:rFonts w:eastAsia="Times New Roman" w:cstheme="minorHAnsi"/>
          <w:sz w:val="28"/>
          <w:szCs w:val="28"/>
          <w:lang w:eastAsia="pl-PL"/>
        </w:rPr>
        <w:t>,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który przedstawił cele i zadania Zrzeszenia.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Zebraniu uczestniczyli lekarze, którzy po zapoznaniu się ze Statutem Zrzeszenia wypełnili deklaracje członkowskie - lista uczestników w załączeniu.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Uczestnicy zebrania w głosowaniu jawnym wybrali na przewodniczącego zebrania ........................... Następnie przyjęto zaproponowany Program zebrania - w załączeniu.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Na sekretarza zebrania - w głosowaniu jawnym - wybrano 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Do komisji skrutacyjnej - w głosowaniu jawnym wybrano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2. ...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Do komisji mandatowej - w głosowaniu jawnym wybrano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2. .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wyborach na Przewodniczącego Zarządu Zrzeszenia zgłoszono kandydatury następujących osób, które otrzymały następującą liczbę głosów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1. ......................... ............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2. ......................... ............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3. ......................... ............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Przewodniczącym Zarządu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 został .................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Do Zarządu zgłoszono następujących kandydatów , na których w głosowaniu tajnym oddano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lastRenderedPageBreak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wyniku głosowania został wybrany następujący skład Zarządu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wiceprzewodniczący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wiceprzewodniczący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skarbnik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sekretarz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………………….. – członek,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…………………..- członek,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t>……………………. – ilość według statutu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pl-PL"/>
        </w:rPr>
      </w:pP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wyborach do Komisji Rewizyjnej zgłoszono następujących kandydatów, którzy w głosowaniu tajnym otrzymali następującą ilość głosów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wyniku przeprowadzonego głosowania do Komisji Rewizyjnej zostali wybrani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1 ................................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2 ................................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3. ...............................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Wybory Sądu Koleżeńskiego.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Zgłoszono następujących kandydatów, na których , w wyniku tajnego głosowania oddano głosów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Członkami Sądu Koleżeńskiego zostali: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2. ...............................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lastRenderedPageBreak/>
        <w:t xml:space="preserve">Komisja Skrutacyjna stwierdziła, że wybory do władz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  Ubezpieczenia Zdrowotnego województwa  .........................       odbyły się zgodnie ze statutem Zrzeszenia i są prawomocne.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W czasie dyskusji na wybrane tematy podjęto następujące sprawy : </w:t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br/>
        <w:t xml:space="preserve">1. Ustalenie minimalnych warunków płacowych zatrudnienia  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>w zakładach opieki zdrowotnej, mających kontrakt z NFZ, w odniesieniu do zatrudnienia na podstawie umowy o pracę oraz w odniesieniu do umów cywilno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 - 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 prawnych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>, t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zw. kontraktów. </w:t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br/>
        <w:t xml:space="preserve">2. Ustalenie zasad negocjowania warunków zatrudnienia  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 w zakładach opieki zdrowotnej, mających kontrakt z NFZ, w odniesieniu do zatrudnienia na podstawie umowy o pracę oraz w odniesieniu do umów cywilno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>-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>prawnych</w:t>
      </w:r>
      <w:r>
        <w:rPr>
          <w:rFonts w:eastAsia="Times New Roman" w:cstheme="minorHAnsi"/>
          <w:bCs/>
          <w:color w:val="FF0000"/>
          <w:sz w:val="28"/>
          <w:szCs w:val="28"/>
          <w:lang w:eastAsia="pl-PL"/>
        </w:rPr>
        <w:t>.</w:t>
      </w:r>
      <w:r w:rsidRPr="00312510">
        <w:rPr>
          <w:rFonts w:eastAsia="Times New Roman" w:cstheme="minorHAnsi"/>
          <w:bCs/>
          <w:color w:val="FF0000"/>
          <w:sz w:val="28"/>
          <w:szCs w:val="28"/>
          <w:lang w:eastAsia="pl-PL"/>
        </w:rPr>
        <w:t xml:space="preserve"> Ewentualne powołanie zespołów negocjacyjnych lub udzielenie pełnomocnictw indywidualnych wybranym osobom.</w:t>
      </w: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</w:t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br/>
        <w:t xml:space="preserve">3. ............................. </w:t>
      </w:r>
    </w:p>
    <w:p w:rsidR="00BE237F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br/>
        <w:t xml:space="preserve">4. ...........................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Zarząd Zrzeszenia </w:t>
      </w:r>
      <w:r>
        <w:rPr>
          <w:rFonts w:eastAsia="Times New Roman" w:cstheme="minorHAnsi"/>
          <w:sz w:val="28"/>
          <w:szCs w:val="28"/>
          <w:lang w:eastAsia="pl-PL"/>
        </w:rPr>
        <w:t>Internistów U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bezpieczenia Zdrowotnego województwa  .........................       </w:t>
      </w: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BE237F" w:rsidRPr="00312510" w:rsidRDefault="00BE237F" w:rsidP="00BE23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mieści się w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przy ul.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proofErr w:type="spellStart"/>
      <w:r w:rsidRPr="00312510">
        <w:rPr>
          <w:rFonts w:eastAsia="Times New Roman" w:cstheme="minorHAnsi"/>
          <w:sz w:val="28"/>
          <w:szCs w:val="28"/>
          <w:lang w:eastAsia="pl-PL"/>
        </w:rPr>
        <w:t>tel</w:t>
      </w:r>
      <w:proofErr w:type="spellEnd"/>
      <w:r w:rsidRPr="00312510">
        <w:rPr>
          <w:rFonts w:eastAsia="Times New Roman" w:cstheme="minorHAnsi"/>
          <w:sz w:val="28"/>
          <w:szCs w:val="28"/>
          <w:lang w:eastAsia="pl-PL"/>
        </w:rPr>
        <w:t xml:space="preserve">: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fax: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e-mail :..........................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podpisy: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Przewodniczący Zebrania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Sekretarz Zebrania 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Przewodniczący Komisji Skrutacyjnej ...............................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Data ...</w:t>
      </w:r>
    </w:p>
    <w:p w:rsidR="007D79B1" w:rsidRDefault="00605584"/>
    <w:sectPr w:rsidR="007D79B1" w:rsidSect="009A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237F"/>
    <w:rsid w:val="00605584"/>
    <w:rsid w:val="008175AB"/>
    <w:rsid w:val="009A35D9"/>
    <w:rsid w:val="009E6B68"/>
    <w:rsid w:val="00BE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2013-01-07T15:39:00Z</dcterms:created>
  <dcterms:modified xsi:type="dcterms:W3CDTF">2013-01-07T15:39:00Z</dcterms:modified>
</cp:coreProperties>
</file>